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9"/>
      </w:tblGrid>
      <w:tr w:rsidR="00325D90">
        <w:tc>
          <w:tcPr>
            <w:tcW w:w="9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944"/>
            </w:tblGrid>
            <w:tr w:rsidR="00325D90">
              <w:tc>
                <w:tcPr>
                  <w:tcW w:w="894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325D90" w:rsidRDefault="00325D90">
                  <w:pPr>
                    <w:snapToGrid w:val="0"/>
                    <w:spacing w:before="100" w:after="100" w:line="100" w:lineRule="atLeast"/>
                    <w:rPr>
                      <w:rFonts w:eastAsia="Calibri"/>
                    </w:rPr>
                  </w:pPr>
                </w:p>
                <w:p w:rsidR="00325D90" w:rsidRDefault="004D21C4">
                  <w:pPr>
                    <w:spacing w:before="100" w:after="100" w:line="10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I  ОТКРЫТЫЙ ТУРНИР</w:t>
                  </w:r>
                </w:p>
                <w:p w:rsidR="00325D90" w:rsidRDefault="004D21C4">
                  <w:pPr>
                    <w:spacing w:before="100" w:after="100" w:line="10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муниципального округа Раменки г.Москвы</w:t>
                  </w:r>
                </w:p>
                <w:p w:rsidR="00325D90" w:rsidRDefault="004D21C4">
                  <w:pPr>
                    <w:spacing w:before="100" w:after="100" w:line="100" w:lineRule="atLeast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ПО АРМСПОРТУ</w:t>
                  </w:r>
                </w:p>
                <w:p w:rsidR="00325D90" w:rsidRDefault="004D21C4">
                  <w:pPr>
                    <w:spacing w:before="100" w:after="100" w:line="10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  </w:t>
                  </w:r>
                </w:p>
                <w:p w:rsidR="00325D90" w:rsidRDefault="004D21C4">
                  <w:pPr>
                    <w:spacing w:before="100" w:after="100" w:line="10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</w:t>
                  </w:r>
                </w:p>
                <w:p w:rsidR="00325D90" w:rsidRDefault="004D21C4">
                  <w:pPr>
                    <w:spacing w:before="100" w:after="100" w:line="100" w:lineRule="atLeast"/>
                    <w:jc w:val="center"/>
                    <w:rPr>
                      <w:rFonts w:eastAsia="Calibri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1. Классификация соревнования</w:t>
                  </w:r>
                </w:p>
                <w:p w:rsidR="00325D90" w:rsidRDefault="00325D90">
                  <w:pPr>
                    <w:spacing w:before="100" w:after="100" w:line="100" w:lineRule="atLeast"/>
                    <w:rPr>
                      <w:rFonts w:eastAsia="Calibri"/>
                    </w:rPr>
                  </w:pPr>
                </w:p>
                <w:p w:rsidR="00325D90" w:rsidRDefault="004D21C4">
                  <w:pPr>
                    <w:spacing w:before="100" w:after="100" w:line="100" w:lineRule="atLeast"/>
                    <w:rPr>
                      <w:rFonts w:eastAsia="Calibri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Соревнования личные,  любительские, проводятся с целью: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br/>
                    <w:t xml:space="preserve">- определения сильнейших спортсменов;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br/>
                    <w:t>- приобщения людей к спортивному образу жизни;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br/>
                    <w:t>- развитие и популяризация армспорта.</w:t>
                  </w:r>
                </w:p>
                <w:p w:rsidR="00325D90" w:rsidRDefault="00325D90">
                  <w:pPr>
                    <w:spacing w:before="100" w:after="100" w:line="100" w:lineRule="atLeast"/>
                    <w:rPr>
                      <w:rFonts w:eastAsia="Calibri"/>
                    </w:rPr>
                  </w:pPr>
                </w:p>
                <w:p w:rsidR="00325D90" w:rsidRDefault="004D21C4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before="100" w:after="100" w:line="100" w:lineRule="atLeast"/>
                    <w:ind w:left="0"/>
                    <w:rPr>
                      <w:rFonts w:eastAsia="Calibri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Место и сроки проведения соревнований</w:t>
                  </w:r>
                </w:p>
                <w:p w:rsidR="00325D90" w:rsidRDefault="00325D90">
                  <w:pPr>
                    <w:spacing w:before="100" w:after="100" w:line="100" w:lineRule="atLeast"/>
                    <w:rPr>
                      <w:rFonts w:eastAsia="Calibri"/>
                    </w:rPr>
                  </w:pPr>
                </w:p>
                <w:p w:rsidR="00325D90" w:rsidRDefault="004D21C4">
                  <w:pPr>
                    <w:spacing w:before="100" w:after="100" w:line="100" w:lineRule="atLeast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Место:</w:t>
                  </w:r>
                </w:p>
                <w:p w:rsidR="00325D90" w:rsidRDefault="004F2C0C">
                  <w:pPr>
                    <w:spacing w:before="100" w:after="100" w:line="10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</w:t>
                  </w:r>
                  <w:r w:rsidR="004D21C4">
                    <w:rPr>
                      <w:rFonts w:ascii="Times New Roman" w:hAnsi="Times New Roman" w:cs="Times New Roman"/>
                      <w:sz w:val="24"/>
                    </w:rPr>
                    <w:t xml:space="preserve">омещение (тренажерный зал) государственного бюджетного учреждения досугового центра "Ровесник"(далее — ГБУ «Ровесник»), расположенное по адресу: г.Москва,   ул. Пырьева д.5 </w:t>
                  </w:r>
                </w:p>
                <w:p w:rsidR="00325D90" w:rsidRDefault="004D21C4">
                  <w:pPr>
                    <w:spacing w:before="100" w:after="100" w:line="100" w:lineRule="atLeast"/>
                    <w:jc w:val="both"/>
                    <w:rPr>
                      <w:rFonts w:ascii="Times New Roman" w:hAnsi="Times New Roman" w:cs="Times New Roman"/>
                      <w:color w:val="11111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Дата:</w:t>
                  </w:r>
                </w:p>
                <w:p w:rsidR="00325D90" w:rsidRDefault="004D21C4">
                  <w:pPr>
                    <w:spacing w:before="100" w:after="100" w:line="10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111111"/>
                      <w:sz w:val="24"/>
                    </w:rPr>
                    <w:t xml:space="preserve">15 марта 2015 года (воскресение ) </w:t>
                  </w:r>
                </w:p>
                <w:p w:rsidR="00325D90" w:rsidRDefault="004D21C4">
                  <w:pPr>
                    <w:spacing w:before="100" w:after="100" w:line="100" w:lineRule="atLeast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Время: </w:t>
                  </w:r>
                </w:p>
                <w:p w:rsidR="00325D90" w:rsidRDefault="004D21C4">
                  <w:pPr>
                    <w:spacing w:before="100" w:after="100" w:line="100" w:lineRule="atLeast"/>
                    <w:jc w:val="both"/>
                    <w:rPr>
                      <w:rFonts w:ascii="Times New Roman" w:hAnsi="Times New Roman" w:cs="Times New Roman"/>
                      <w:color w:val="FF3333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color w:val="111111"/>
                      <w:sz w:val="24"/>
                    </w:rPr>
                    <w:t xml:space="preserve">ачало соревнований в 12 часов (далее в соответствии с программой соревнований п.5) </w:t>
                  </w:r>
                </w:p>
                <w:p w:rsidR="00325D90" w:rsidRDefault="004D21C4">
                  <w:pPr>
                    <w:spacing w:before="100" w:after="100" w:line="10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FF3333"/>
                      <w:sz w:val="24"/>
                    </w:rPr>
                    <w:t xml:space="preserve"> </w:t>
                  </w:r>
                </w:p>
                <w:p w:rsidR="00325D90" w:rsidRDefault="004D21C4">
                  <w:pPr>
                    <w:spacing w:before="100" w:after="100" w:line="100" w:lineRule="atLeast"/>
                    <w:rPr>
                      <w:rFonts w:eastAsia="Calibri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3. Организаторы соревнований</w:t>
                  </w:r>
                </w:p>
                <w:p w:rsidR="00325D90" w:rsidRDefault="00325D90">
                  <w:pPr>
                    <w:spacing w:before="100" w:after="100" w:line="100" w:lineRule="atLeast"/>
                    <w:rPr>
                      <w:rFonts w:eastAsia="Calibri"/>
                    </w:rPr>
                  </w:pPr>
                </w:p>
                <w:p w:rsidR="00325D90" w:rsidRDefault="004D21C4">
                  <w:pPr>
                    <w:spacing w:before="100" w:after="100" w:line="100" w:lineRule="atLeast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Общую подготовку и руководство в проведении соревнований осуществляет            ГБУ «Ровесник» муниципального округа Раменки г.Москвы.</w:t>
                  </w:r>
                </w:p>
                <w:p w:rsidR="00325D90" w:rsidRDefault="004D21C4">
                  <w:pPr>
                    <w:spacing w:before="100" w:after="100" w:line="10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Непосредственная ответственность за подготовку, организацию и проведение соревнований возлагается на _______________________, тренера-преподавателя ГБУ «Ровесник» -  Жукова Павла Дмитриевича (контактный тел.: 8 926 612 43 18 ) и главного судью соревнований — Андреева Виталия Евгеньевича (контактный тел.:      8 906 059-01-17) </w:t>
                  </w:r>
                </w:p>
                <w:p w:rsidR="00325D90" w:rsidRDefault="004D21C4">
                  <w:pPr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before="100" w:after="100" w:line="100" w:lineRule="atLeast"/>
                    <w:ind w:left="0"/>
                    <w:rPr>
                      <w:rFonts w:eastAsia="Calibri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Требования к участникам соревнований и условия их допуска</w:t>
                  </w:r>
                </w:p>
                <w:p w:rsidR="00325D90" w:rsidRDefault="00325D90">
                  <w:pPr>
                    <w:spacing w:before="100" w:after="100" w:line="100" w:lineRule="atLeast"/>
                    <w:rPr>
                      <w:rFonts w:eastAsia="Calibri"/>
                    </w:rPr>
                  </w:pPr>
                </w:p>
                <w:p w:rsidR="00325D90" w:rsidRDefault="004D21C4">
                  <w:pPr>
                    <w:spacing w:before="100" w:after="100" w:line="100" w:lineRule="atLeast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К соревнованиям допускаются мужчины и женщины старше </w:t>
                  </w:r>
                  <w:r>
                    <w:rPr>
                      <w:rFonts w:ascii="Times New Roman" w:hAnsi="Times New Roman" w:cs="Times New Roman"/>
                      <w:b/>
                      <w:color w:val="111111"/>
                      <w:sz w:val="24"/>
                    </w:rPr>
                    <w:t>14 лет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, со стажем занятий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армспортом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не менее 6-ти месяцев, имеющие спортивное звание НЕ выше КМС, прошедшие мандатную комиссию, процедуру взвешивания и жеребьевку. </w:t>
                  </w:r>
                </w:p>
                <w:p w:rsidR="00325D90" w:rsidRDefault="004D21C4">
                  <w:pPr>
                    <w:spacing w:before="100" w:after="100" w:line="100" w:lineRule="atLeast"/>
                    <w:jc w:val="both"/>
                    <w:rPr>
                      <w:rFonts w:eastAsia="Calibri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Спортсмен имеет право выступать только в одной весовой категории, в пределах которой, находится его собственный вес. Официальные протесты по результатам поединков и проведению соревнований принимаются только от официальных представителей команд, принявших участие в совещании представителей команд.</w:t>
                  </w:r>
                </w:p>
                <w:p w:rsidR="00325D90" w:rsidRDefault="00325D90">
                  <w:pPr>
                    <w:spacing w:before="100" w:after="100" w:line="100" w:lineRule="atLeast"/>
                    <w:jc w:val="center"/>
                    <w:rPr>
                      <w:rFonts w:eastAsia="Calibri"/>
                    </w:rPr>
                  </w:pPr>
                </w:p>
                <w:p w:rsidR="00325D90" w:rsidRDefault="004D21C4">
                  <w:pPr>
                    <w:spacing w:before="100" w:after="100" w:line="10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Весовые категории</w:t>
                  </w:r>
                </w:p>
                <w:p w:rsidR="00325D90" w:rsidRDefault="004D21C4">
                  <w:pPr>
                    <w:spacing w:before="100" w:after="100" w:line="100" w:lineRule="atLeast"/>
                    <w:rPr>
                      <w:rFonts w:eastAsia="Calibri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Мужчины: до 70 кг,  до 80 кг,  до 90 кг, свыше 90 кг.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br/>
                    <w:t xml:space="preserve">Женщины: абсолютная весовая категория </w:t>
                  </w:r>
                </w:p>
                <w:p w:rsidR="00325D90" w:rsidRDefault="00325D90">
                  <w:pPr>
                    <w:spacing w:before="100" w:after="100" w:line="100" w:lineRule="atLeast"/>
                    <w:jc w:val="center"/>
                    <w:rPr>
                      <w:rFonts w:eastAsia="Calibri"/>
                    </w:rPr>
                  </w:pPr>
                </w:p>
                <w:p w:rsidR="00325D90" w:rsidRDefault="004D21C4">
                  <w:pPr>
                    <w:spacing w:before="100" w:after="100" w:line="10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5. Программа соревнований</w:t>
                  </w:r>
                </w:p>
                <w:p w:rsidR="00325D90" w:rsidRDefault="004D21C4">
                  <w:pPr>
                    <w:spacing w:before="100" w:after="100" w:line="10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  <w:tbl>
                  <w:tblPr>
                    <w:tblW w:w="0" w:type="auto"/>
                    <w:tblLayout w:type="fixed"/>
                    <w:tblCellMar>
                      <w:left w:w="105" w:type="dxa"/>
                      <w:right w:w="105" w:type="dxa"/>
                    </w:tblCellMar>
                    <w:tblLook w:val="0000"/>
                  </w:tblPr>
                  <w:tblGrid>
                    <w:gridCol w:w="3790"/>
                    <w:gridCol w:w="5220"/>
                  </w:tblGrid>
                  <w:tr w:rsidR="00325D90">
                    <w:tc>
                      <w:tcPr>
                        <w:tcW w:w="901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325D90" w:rsidRDefault="004D21C4">
                        <w:pPr>
                          <w:spacing w:before="100" w:after="100" w:line="100" w:lineRule="atLeast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333333"/>
                            <w:sz w:val="24"/>
                          </w:rPr>
                          <w:t xml:space="preserve">15 марта  2015 года </w:t>
                        </w:r>
                      </w:p>
                    </w:tc>
                  </w:tr>
                  <w:tr w:rsidR="00325D90">
                    <w:tc>
                      <w:tcPr>
                        <w:tcW w:w="37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325D90" w:rsidRDefault="004D21C4">
                        <w:pPr>
                          <w:spacing w:before="100" w:after="10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12.00-13:00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325D90" w:rsidRDefault="004D21C4">
                        <w:pPr>
                          <w:spacing w:before="100" w:after="100" w:line="100" w:lineRule="atLeast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Мандатная комиссия. Взвешивание участников </w:t>
                        </w:r>
                      </w:p>
                    </w:tc>
                  </w:tr>
                  <w:tr w:rsidR="00325D90">
                    <w:tc>
                      <w:tcPr>
                        <w:tcW w:w="37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325D90" w:rsidRDefault="004D21C4">
                        <w:pPr>
                          <w:spacing w:before="100" w:after="10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13:00-13:15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325D90" w:rsidRDefault="004D21C4">
                        <w:pPr>
                          <w:spacing w:before="100" w:after="100" w:line="100" w:lineRule="atLeast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Совещание представителей и судей </w:t>
                        </w:r>
                      </w:p>
                    </w:tc>
                  </w:tr>
                  <w:tr w:rsidR="00325D90">
                    <w:tc>
                      <w:tcPr>
                        <w:tcW w:w="37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325D90" w:rsidRDefault="004D21C4">
                        <w:pPr>
                          <w:spacing w:before="100" w:after="100" w:line="100" w:lineRule="atLeast"/>
                          <w:jc w:val="center"/>
                          <w:rPr>
                            <w:rFonts w:ascii="Times New Roman" w:hAnsi="Times New Roman" w:cs="Times New Roman"/>
                            <w:color w:val="11111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13:15-16:00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325D90" w:rsidRDefault="004D21C4">
                        <w:pPr>
                          <w:spacing w:line="100" w:lineRule="atLeast"/>
                        </w:pPr>
                        <w:r>
                          <w:rPr>
                            <w:rFonts w:ascii="Times New Roman" w:hAnsi="Times New Roman" w:cs="Times New Roman"/>
                            <w:color w:val="111111"/>
                            <w:sz w:val="24"/>
                          </w:rPr>
                          <w:t>Предварительные поединки, финалы (либо только правая рука, либо по сумме двух рук в зависимости от количества участников.)</w:t>
                        </w:r>
                      </w:p>
                    </w:tc>
                  </w:tr>
                  <w:tr w:rsidR="00325D90">
                    <w:trPr>
                      <w:trHeight w:val="484"/>
                    </w:trPr>
                    <w:tc>
                      <w:tcPr>
                        <w:tcW w:w="37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325D90" w:rsidRDefault="004D21C4">
                        <w:pPr>
                          <w:spacing w:before="100" w:after="10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16:20-16:30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325D90" w:rsidRDefault="004D21C4">
                        <w:pPr>
                          <w:spacing w:line="100" w:lineRule="atLeast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Награждение победителей и призеров. Закрытие соревнований.</w:t>
                        </w:r>
                      </w:p>
                    </w:tc>
                  </w:tr>
                </w:tbl>
                <w:p w:rsidR="00325D90" w:rsidRDefault="00325D90">
                  <w:pPr>
                    <w:spacing w:before="100" w:after="100" w:line="100" w:lineRule="atLeast"/>
                    <w:jc w:val="center"/>
                    <w:rPr>
                      <w:rFonts w:eastAsia="Calibri"/>
                    </w:rPr>
                  </w:pPr>
                </w:p>
                <w:p w:rsidR="00325D90" w:rsidRDefault="004D21C4">
                  <w:pPr>
                    <w:spacing w:before="100" w:after="10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6. Условия подведения итогов </w:t>
                  </w:r>
                </w:p>
                <w:p w:rsidR="00325D90" w:rsidRDefault="004D21C4">
                  <w:pPr>
                    <w:spacing w:before="100" w:after="100" w:line="100" w:lineRule="atLeas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Победитель в личном зачете в каждой весовой категории определяется по наибольшей сумме набранных очков</w:t>
                  </w:r>
                  <w:r>
                    <w:rPr>
                      <w:rFonts w:ascii="Times New Roman" w:hAnsi="Times New Roman" w:cs="Times New Roman"/>
                      <w:color w:val="FF3333"/>
                      <w:sz w:val="24"/>
                    </w:rPr>
                    <w:t>.</w:t>
                  </w:r>
                </w:p>
                <w:p w:rsidR="00325D90" w:rsidRDefault="004D21C4">
                  <w:pPr>
                    <w:spacing w:before="100" w:after="100" w:line="100" w:lineRule="atLeast"/>
                    <w:rPr>
                      <w:rFonts w:ascii="Times New Roman" w:hAnsi="Times New Roman" w:cs="Times New Roman"/>
                      <w:color w:val="11111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Система зачета: 1 место - 25 очков, 2 место - 17 очков, 3 место - 9 очков, 4 место - 5 очков, 5 место - 3 очка, 6 место - 2 очка. </w:t>
                  </w:r>
                  <w:r>
                    <w:rPr>
                      <w:rFonts w:ascii="Times New Roman" w:hAnsi="Times New Roman" w:cs="Times New Roman"/>
                      <w:color w:val="111111"/>
                      <w:sz w:val="24"/>
                    </w:rPr>
                    <w:t>(далее места 0 очков)</w:t>
                  </w:r>
                </w:p>
                <w:p w:rsidR="00325D90" w:rsidRDefault="004D21C4">
                  <w:pPr>
                    <w:spacing w:before="100" w:after="100" w:line="100" w:lineRule="atLeast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111111"/>
                      <w:sz w:val="24"/>
                    </w:rPr>
                    <w:t xml:space="preserve">Если суммы набранных очков у двух спортсменов равны, то преимущество отдается спортсмену, имеющему более высокое место по сравнению с соперником в борьбе той или иной рукой. </w:t>
                  </w:r>
                </w:p>
                <w:p w:rsidR="00325D90" w:rsidRDefault="004D21C4">
                  <w:pPr>
                    <w:spacing w:before="100" w:after="10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7. Награждение </w:t>
                  </w:r>
                </w:p>
                <w:p w:rsidR="00325D90" w:rsidRDefault="004D21C4">
                  <w:pPr>
                    <w:spacing w:before="100" w:after="100" w:line="100" w:lineRule="atLeast"/>
                    <w:rPr>
                      <w:rFonts w:eastAsia="Calibri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Призеры соревнований награждаются медалями, грамотами и памятными призами.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br/>
                  </w:r>
                </w:p>
                <w:p w:rsidR="00325D90" w:rsidRDefault="00325D90">
                  <w:pPr>
                    <w:spacing w:before="100" w:after="100" w:line="100" w:lineRule="atLeast"/>
                    <w:rPr>
                      <w:rFonts w:eastAsia="Calibri"/>
                    </w:rPr>
                  </w:pPr>
                </w:p>
                <w:p w:rsidR="00325D90" w:rsidRDefault="00325D90">
                  <w:pPr>
                    <w:spacing w:before="100" w:after="100" w:line="100" w:lineRule="atLeast"/>
                    <w:rPr>
                      <w:rFonts w:eastAsia="Calibri"/>
                    </w:rPr>
                  </w:pPr>
                </w:p>
                <w:p w:rsidR="00325D90" w:rsidRDefault="004D21C4">
                  <w:pPr>
                    <w:spacing w:before="100" w:after="100" w:line="100" w:lineRule="atLeast"/>
                    <w:jc w:val="center"/>
                    <w:rPr>
                      <w:rFonts w:eastAsia="Calibri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8. Условия финансирования</w:t>
                  </w:r>
                </w:p>
                <w:p w:rsidR="00325D90" w:rsidRDefault="00325D90">
                  <w:pPr>
                    <w:spacing w:before="100" w:after="100" w:line="100" w:lineRule="atLeast"/>
                    <w:jc w:val="center"/>
                    <w:rPr>
                      <w:rFonts w:eastAsia="Calibri"/>
                    </w:rPr>
                  </w:pPr>
                </w:p>
                <w:p w:rsidR="00325D90" w:rsidRDefault="004D21C4">
                  <w:pPr>
                    <w:spacing w:before="100" w:after="100" w:line="100" w:lineRule="atLeast"/>
                    <w:rPr>
                      <w:rFonts w:eastAsia="Calibri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Расходы по командированию участников, руководителей делегаций, тренеров, судей в составе делегации на соревнования (проезд, питание, проживание) обеспечивают командирующие их организации. </w:t>
                  </w:r>
                </w:p>
                <w:p w:rsidR="00325D90" w:rsidRDefault="00325D90">
                  <w:pPr>
                    <w:spacing w:before="100" w:after="100" w:line="100" w:lineRule="atLeast"/>
                    <w:rPr>
                      <w:rFonts w:eastAsia="Calibri"/>
                    </w:rPr>
                  </w:pPr>
                </w:p>
                <w:p w:rsidR="00325D90" w:rsidRDefault="004D21C4">
                  <w:pPr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spacing w:before="100" w:after="100" w:line="100" w:lineRule="atLeast"/>
                    <w:ind w:left="0"/>
                    <w:rPr>
                      <w:rFonts w:ascii="Times New Roman" w:hAnsi="Times New Roman" w:cs="Times New Roman"/>
                      <w:b/>
                      <w:color w:val="11111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За</w:t>
                  </w:r>
                  <w:r>
                    <w:rPr>
                      <w:rFonts w:ascii="Times New Roman" w:hAnsi="Times New Roman" w:cs="Times New Roman"/>
                      <w:b/>
                      <w:color w:val="111111"/>
                      <w:sz w:val="24"/>
                    </w:rPr>
                    <w:t>явки на участие</w:t>
                  </w:r>
                </w:p>
                <w:p w:rsidR="00325D90" w:rsidRDefault="004D21C4">
                  <w:pPr>
                    <w:spacing w:before="100" w:after="100" w:line="100" w:lineRule="atLeast"/>
                    <w:rPr>
                      <w:rFonts w:ascii="Times New Roman" w:hAnsi="Times New Roman" w:cs="Times New Roman"/>
                      <w:color w:val="11111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11111"/>
                      <w:sz w:val="24"/>
                    </w:rPr>
                    <w:t xml:space="preserve">        Участники соревнований должны представить в мандатную комиссию паспорт (или документ, его заменяющий) и  зарегистрироваться в установленной форме (Приложение 1 )</w:t>
                  </w:r>
                </w:p>
                <w:p w:rsidR="00325D90" w:rsidRDefault="004D21C4">
                  <w:pPr>
                    <w:spacing w:before="100" w:after="100" w:line="100" w:lineRule="atLeast"/>
                  </w:pPr>
                  <w:r>
                    <w:rPr>
                      <w:rFonts w:ascii="Times New Roman" w:hAnsi="Times New Roman" w:cs="Times New Roman"/>
                      <w:color w:val="111111"/>
                      <w:sz w:val="24"/>
                    </w:rPr>
                    <w:t xml:space="preserve">      Женщины и мужчины обязаны выступать на данных соревнованиях в спортивной форме (футболка стрейч для мужчин, футболка стрейч или поло для женщин) и иметь </w:t>
                  </w:r>
                  <w:r>
                    <w:rPr>
                      <w:rFonts w:ascii="Times New Roman" w:hAnsi="Times New Roman" w:cs="Times New Roman"/>
                      <w:b/>
                      <w:color w:val="111111"/>
                      <w:sz w:val="24"/>
                      <w:u w:val="single"/>
                    </w:rPr>
                    <w:t xml:space="preserve">сменную обувь </w:t>
                  </w:r>
                  <w:r>
                    <w:rPr>
                      <w:rFonts w:ascii="Times New Roman" w:hAnsi="Times New Roman" w:cs="Times New Roman"/>
                      <w:color w:val="111111"/>
                      <w:sz w:val="24"/>
                    </w:rPr>
                    <w:t xml:space="preserve">для занятий в спортивном зале . </w:t>
                  </w:r>
                </w:p>
              </w:tc>
            </w:tr>
          </w:tbl>
          <w:p w:rsidR="00325D90" w:rsidRDefault="00325D90"/>
        </w:tc>
      </w:tr>
    </w:tbl>
    <w:p w:rsidR="00325D90" w:rsidRDefault="00325D90">
      <w:pPr>
        <w:spacing w:after="200" w:line="276" w:lineRule="auto"/>
      </w:pPr>
    </w:p>
    <w:p w:rsidR="00325D90" w:rsidRDefault="00325D90">
      <w:pPr>
        <w:spacing w:after="200" w:line="276" w:lineRule="auto"/>
        <w:rPr>
          <w:rFonts w:eastAsia="Calibri"/>
        </w:rPr>
      </w:pPr>
    </w:p>
    <w:p w:rsidR="00325D90" w:rsidRDefault="00325D90">
      <w:pPr>
        <w:spacing w:after="200" w:line="276" w:lineRule="auto"/>
        <w:rPr>
          <w:rFonts w:eastAsia="Calibri"/>
        </w:rPr>
      </w:pPr>
    </w:p>
    <w:p w:rsidR="00325D90" w:rsidRDefault="00325D90">
      <w:pPr>
        <w:spacing w:after="200" w:line="276" w:lineRule="auto"/>
        <w:rPr>
          <w:rFonts w:eastAsia="Calibri"/>
        </w:rPr>
      </w:pPr>
    </w:p>
    <w:p w:rsidR="00325D90" w:rsidRDefault="00325D90">
      <w:pPr>
        <w:spacing w:after="200" w:line="276" w:lineRule="auto"/>
        <w:rPr>
          <w:rFonts w:eastAsia="Calibri"/>
        </w:rPr>
      </w:pPr>
    </w:p>
    <w:p w:rsidR="00325D90" w:rsidRDefault="00325D90">
      <w:pPr>
        <w:spacing w:after="200" w:line="276" w:lineRule="auto"/>
        <w:rPr>
          <w:rFonts w:eastAsia="Calibri"/>
        </w:rPr>
      </w:pPr>
    </w:p>
    <w:p w:rsidR="00325D90" w:rsidRDefault="00325D90">
      <w:pPr>
        <w:spacing w:after="200" w:line="276" w:lineRule="auto"/>
        <w:rPr>
          <w:rFonts w:eastAsia="Calibri"/>
        </w:rPr>
      </w:pPr>
    </w:p>
    <w:p w:rsidR="00325D90" w:rsidRDefault="00325D90">
      <w:pPr>
        <w:spacing w:after="200" w:line="276" w:lineRule="auto"/>
        <w:rPr>
          <w:rFonts w:eastAsia="Calibri"/>
        </w:rPr>
      </w:pPr>
    </w:p>
    <w:p w:rsidR="00325D90" w:rsidRDefault="00325D90">
      <w:pPr>
        <w:spacing w:after="200" w:line="276" w:lineRule="auto"/>
        <w:rPr>
          <w:rFonts w:eastAsia="Calibri"/>
        </w:rPr>
      </w:pPr>
    </w:p>
    <w:p w:rsidR="00325D90" w:rsidRDefault="00325D90">
      <w:pPr>
        <w:spacing w:after="200" w:line="276" w:lineRule="auto"/>
        <w:rPr>
          <w:rFonts w:eastAsia="Calibri"/>
        </w:rPr>
      </w:pPr>
    </w:p>
    <w:p w:rsidR="00325D90" w:rsidRDefault="00325D90">
      <w:pPr>
        <w:spacing w:after="200" w:line="276" w:lineRule="auto"/>
        <w:rPr>
          <w:rFonts w:eastAsia="Calibri"/>
        </w:rPr>
      </w:pPr>
    </w:p>
    <w:p w:rsidR="00325D90" w:rsidRDefault="00325D90">
      <w:pPr>
        <w:spacing w:after="200" w:line="276" w:lineRule="auto"/>
        <w:rPr>
          <w:rFonts w:eastAsia="Calibri"/>
        </w:rPr>
      </w:pPr>
    </w:p>
    <w:p w:rsidR="00325D90" w:rsidRDefault="00325D90">
      <w:pPr>
        <w:spacing w:after="200" w:line="276" w:lineRule="auto"/>
        <w:rPr>
          <w:rFonts w:eastAsia="Calibri"/>
        </w:rPr>
      </w:pPr>
    </w:p>
    <w:p w:rsidR="00325D90" w:rsidRDefault="00325D90">
      <w:pPr>
        <w:spacing w:after="200" w:line="276" w:lineRule="auto"/>
        <w:rPr>
          <w:rFonts w:eastAsia="Calibri"/>
        </w:rPr>
      </w:pPr>
    </w:p>
    <w:p w:rsidR="00325D90" w:rsidRDefault="00325D90">
      <w:pPr>
        <w:spacing w:after="200" w:line="276" w:lineRule="auto"/>
        <w:rPr>
          <w:rFonts w:eastAsia="Calibri"/>
        </w:rPr>
      </w:pPr>
    </w:p>
    <w:p w:rsidR="00325D90" w:rsidRDefault="00325D90">
      <w:pPr>
        <w:spacing w:after="200" w:line="276" w:lineRule="auto"/>
        <w:rPr>
          <w:rFonts w:eastAsia="Calibri"/>
        </w:rPr>
      </w:pPr>
    </w:p>
    <w:p w:rsidR="00325D90" w:rsidRDefault="00325D90">
      <w:pPr>
        <w:spacing w:after="200" w:line="276" w:lineRule="auto"/>
        <w:rPr>
          <w:rFonts w:eastAsia="Calibri"/>
        </w:rPr>
      </w:pPr>
    </w:p>
    <w:p w:rsidR="00325D90" w:rsidRDefault="00325D90">
      <w:pPr>
        <w:spacing w:after="200" w:line="276" w:lineRule="auto"/>
        <w:rPr>
          <w:rFonts w:eastAsia="Calibri"/>
        </w:rPr>
      </w:pPr>
    </w:p>
    <w:p w:rsidR="00325D90" w:rsidRDefault="004D21C4">
      <w:p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Приложение 1 </w:t>
      </w:r>
    </w:p>
    <w:p w:rsidR="00325D90" w:rsidRDefault="00325D90">
      <w:pPr>
        <w:spacing w:after="200" w:line="276" w:lineRule="auto"/>
        <w:rPr>
          <w:rFonts w:eastAsia="Calibri"/>
        </w:rPr>
      </w:pPr>
    </w:p>
    <w:p w:rsidR="00325D90" w:rsidRDefault="004D21C4">
      <w:pPr>
        <w:spacing w:before="100" w:after="100" w:line="100" w:lineRule="atLeast"/>
        <w:jc w:val="center"/>
        <w:rPr>
          <w:rFonts w:eastAsia="Calibri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24"/>
        </w:rPr>
        <w:t xml:space="preserve">ЗАЯВКА ПО ДОПУСКУ К СОРЕВНОВАНИЮ </w:t>
      </w:r>
    </w:p>
    <w:tbl>
      <w:tblPr>
        <w:tblW w:w="0" w:type="auto"/>
        <w:tblInd w:w="-10" w:type="dxa"/>
        <w:tblLayout w:type="fixed"/>
        <w:tblLook w:val="0000"/>
      </w:tblPr>
      <w:tblGrid>
        <w:gridCol w:w="4519"/>
        <w:gridCol w:w="2052"/>
        <w:gridCol w:w="3302"/>
      </w:tblGrid>
      <w:tr w:rsidR="00325D90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4D21C4">
            <w:pPr>
              <w:spacing w:after="200" w:line="276" w:lineRule="auto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Участник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4D21C4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32"/>
                <w:szCs w:val="32"/>
              </w:rPr>
              <w:t>Контакты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D90" w:rsidRDefault="004D21C4">
            <w:pPr>
              <w:spacing w:after="200" w:line="276" w:lineRule="auto"/>
            </w:pPr>
            <w:r>
              <w:rPr>
                <w:rFonts w:eastAsia="Calibri"/>
              </w:rPr>
              <w:t xml:space="preserve">Подтверждаю, что ознакомлен с правила соревнований, а так же с возможной </w:t>
            </w:r>
            <w:proofErr w:type="spellStart"/>
            <w:r>
              <w:rPr>
                <w:rFonts w:eastAsia="Calibri"/>
              </w:rPr>
              <w:t>травмоопасностью</w:t>
            </w:r>
            <w:proofErr w:type="spellEnd"/>
            <w:r>
              <w:rPr>
                <w:rFonts w:eastAsia="Calibri"/>
              </w:rPr>
              <w:t xml:space="preserve"> данного вида спорта. Снимаю ответственность с организаторов. </w:t>
            </w:r>
          </w:p>
        </w:tc>
      </w:tr>
      <w:tr w:rsidR="00325D90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4D21C4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ФИО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4D21C4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тел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D90" w:rsidRDefault="004D21C4">
            <w:pPr>
              <w:spacing w:after="200" w:line="276" w:lineRule="auto"/>
            </w:pPr>
            <w:r>
              <w:rPr>
                <w:rFonts w:eastAsia="Calibri"/>
              </w:rPr>
              <w:t>( подпись)</w:t>
            </w:r>
          </w:p>
        </w:tc>
      </w:tr>
      <w:tr w:rsidR="00325D90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</w:tr>
      <w:tr w:rsidR="00325D90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</w:tr>
      <w:tr w:rsidR="00325D90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</w:tr>
      <w:tr w:rsidR="00325D90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</w:tr>
      <w:tr w:rsidR="00325D90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</w:tr>
      <w:tr w:rsidR="00325D90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</w:tr>
      <w:tr w:rsidR="00325D90">
        <w:tc>
          <w:tcPr>
            <w:tcW w:w="4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</w:tr>
      <w:tr w:rsidR="00325D90">
        <w:tc>
          <w:tcPr>
            <w:tcW w:w="4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</w:tr>
      <w:tr w:rsidR="00325D90">
        <w:tc>
          <w:tcPr>
            <w:tcW w:w="4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</w:tr>
      <w:tr w:rsidR="00325D90">
        <w:tc>
          <w:tcPr>
            <w:tcW w:w="4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</w:tr>
      <w:tr w:rsidR="00325D90">
        <w:tc>
          <w:tcPr>
            <w:tcW w:w="4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</w:tr>
      <w:tr w:rsidR="00325D90">
        <w:tc>
          <w:tcPr>
            <w:tcW w:w="4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</w:tr>
      <w:tr w:rsidR="00325D90">
        <w:tc>
          <w:tcPr>
            <w:tcW w:w="4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</w:tr>
      <w:tr w:rsidR="00325D90">
        <w:tc>
          <w:tcPr>
            <w:tcW w:w="4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</w:tr>
      <w:tr w:rsidR="00325D90">
        <w:tc>
          <w:tcPr>
            <w:tcW w:w="4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</w:tr>
      <w:tr w:rsidR="00325D90">
        <w:tc>
          <w:tcPr>
            <w:tcW w:w="4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</w:tr>
      <w:tr w:rsidR="00325D90">
        <w:tc>
          <w:tcPr>
            <w:tcW w:w="4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</w:tr>
      <w:tr w:rsidR="00325D90">
        <w:tc>
          <w:tcPr>
            <w:tcW w:w="4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</w:tr>
      <w:tr w:rsidR="00325D90">
        <w:tc>
          <w:tcPr>
            <w:tcW w:w="4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</w:tr>
      <w:tr w:rsidR="00325D90">
        <w:tc>
          <w:tcPr>
            <w:tcW w:w="4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D90" w:rsidRDefault="00325D90">
            <w:pPr>
              <w:snapToGrid w:val="0"/>
              <w:spacing w:after="200" w:line="276" w:lineRule="auto"/>
              <w:rPr>
                <w:rFonts w:eastAsia="Calibri"/>
              </w:rPr>
            </w:pPr>
          </w:p>
        </w:tc>
      </w:tr>
    </w:tbl>
    <w:p w:rsidR="004D21C4" w:rsidRPr="00F069B0" w:rsidRDefault="004D21C4">
      <w:pPr>
        <w:spacing w:after="200" w:line="276" w:lineRule="auto"/>
        <w:rPr>
          <w:rFonts w:eastAsia="Calibri"/>
        </w:rPr>
      </w:pPr>
    </w:p>
    <w:sectPr w:rsidR="004D21C4" w:rsidRPr="00F069B0" w:rsidSect="00325D90">
      <w:pgSz w:w="11906" w:h="16838"/>
      <w:pgMar w:top="1134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9B0"/>
    <w:rsid w:val="00325D90"/>
    <w:rsid w:val="004D21C4"/>
    <w:rsid w:val="004F2C0C"/>
    <w:rsid w:val="00F0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90"/>
    <w:pPr>
      <w:widowControl w:val="0"/>
      <w:suppressAutoHyphens/>
    </w:pPr>
    <w:rPr>
      <w:rFonts w:ascii="Calibri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25D90"/>
    <w:rPr>
      <w:rFonts w:ascii="Symbol" w:eastAsia="Calibri" w:hAnsi="Symbol" w:cs="Symbol"/>
    </w:rPr>
  </w:style>
  <w:style w:type="character" w:customStyle="1" w:styleId="WW8Num1z1">
    <w:name w:val="WW8Num1z1"/>
    <w:rsid w:val="00325D90"/>
  </w:style>
  <w:style w:type="character" w:customStyle="1" w:styleId="WW8Num1z2">
    <w:name w:val="WW8Num1z2"/>
    <w:rsid w:val="00325D90"/>
  </w:style>
  <w:style w:type="character" w:customStyle="1" w:styleId="WW8Num1z3">
    <w:name w:val="WW8Num1z3"/>
    <w:rsid w:val="00325D90"/>
  </w:style>
  <w:style w:type="character" w:customStyle="1" w:styleId="WW8Num1z4">
    <w:name w:val="WW8Num1z4"/>
    <w:rsid w:val="00325D90"/>
  </w:style>
  <w:style w:type="character" w:customStyle="1" w:styleId="WW8Num1z5">
    <w:name w:val="WW8Num1z5"/>
    <w:rsid w:val="00325D90"/>
  </w:style>
  <w:style w:type="character" w:customStyle="1" w:styleId="WW8Num1z6">
    <w:name w:val="WW8Num1z6"/>
    <w:rsid w:val="00325D90"/>
  </w:style>
  <w:style w:type="character" w:customStyle="1" w:styleId="WW8Num1z7">
    <w:name w:val="WW8Num1z7"/>
    <w:rsid w:val="00325D90"/>
  </w:style>
  <w:style w:type="character" w:customStyle="1" w:styleId="WW8Num1z8">
    <w:name w:val="WW8Num1z8"/>
    <w:rsid w:val="00325D90"/>
  </w:style>
  <w:style w:type="character" w:customStyle="1" w:styleId="WW8Num2z0">
    <w:name w:val="WW8Num2z0"/>
    <w:rsid w:val="00325D90"/>
    <w:rPr>
      <w:rFonts w:ascii="Symbol" w:eastAsia="Calibri" w:hAnsi="Symbol" w:cs="Symbol"/>
    </w:rPr>
  </w:style>
  <w:style w:type="character" w:customStyle="1" w:styleId="WW8Num2z1">
    <w:name w:val="WW8Num2z1"/>
    <w:rsid w:val="00325D90"/>
  </w:style>
  <w:style w:type="character" w:customStyle="1" w:styleId="WW8Num2z2">
    <w:name w:val="WW8Num2z2"/>
    <w:rsid w:val="00325D90"/>
  </w:style>
  <w:style w:type="character" w:customStyle="1" w:styleId="WW8Num2z3">
    <w:name w:val="WW8Num2z3"/>
    <w:rsid w:val="00325D90"/>
  </w:style>
  <w:style w:type="character" w:customStyle="1" w:styleId="WW8Num2z4">
    <w:name w:val="WW8Num2z4"/>
    <w:rsid w:val="00325D90"/>
  </w:style>
  <w:style w:type="character" w:customStyle="1" w:styleId="WW8Num2z5">
    <w:name w:val="WW8Num2z5"/>
    <w:rsid w:val="00325D90"/>
  </w:style>
  <w:style w:type="character" w:customStyle="1" w:styleId="WW8Num2z6">
    <w:name w:val="WW8Num2z6"/>
    <w:rsid w:val="00325D90"/>
  </w:style>
  <w:style w:type="character" w:customStyle="1" w:styleId="WW8Num2z7">
    <w:name w:val="WW8Num2z7"/>
    <w:rsid w:val="00325D90"/>
  </w:style>
  <w:style w:type="character" w:customStyle="1" w:styleId="WW8Num2z8">
    <w:name w:val="WW8Num2z8"/>
    <w:rsid w:val="00325D90"/>
  </w:style>
  <w:style w:type="character" w:customStyle="1" w:styleId="WW8Num3z0">
    <w:name w:val="WW8Num3z0"/>
    <w:rsid w:val="00325D90"/>
    <w:rPr>
      <w:rFonts w:ascii="Symbol" w:eastAsia="Calibri" w:hAnsi="Symbol" w:cs="Symbol"/>
    </w:rPr>
  </w:style>
  <w:style w:type="character" w:customStyle="1" w:styleId="WW8Num3z1">
    <w:name w:val="WW8Num3z1"/>
    <w:rsid w:val="00325D90"/>
  </w:style>
  <w:style w:type="character" w:customStyle="1" w:styleId="WW8Num3z2">
    <w:name w:val="WW8Num3z2"/>
    <w:rsid w:val="00325D90"/>
  </w:style>
  <w:style w:type="character" w:customStyle="1" w:styleId="WW8Num3z3">
    <w:name w:val="WW8Num3z3"/>
    <w:rsid w:val="00325D90"/>
  </w:style>
  <w:style w:type="character" w:customStyle="1" w:styleId="WW8Num3z4">
    <w:name w:val="WW8Num3z4"/>
    <w:rsid w:val="00325D90"/>
  </w:style>
  <w:style w:type="character" w:customStyle="1" w:styleId="WW8Num3z5">
    <w:name w:val="WW8Num3z5"/>
    <w:rsid w:val="00325D90"/>
  </w:style>
  <w:style w:type="character" w:customStyle="1" w:styleId="WW8Num3z6">
    <w:name w:val="WW8Num3z6"/>
    <w:rsid w:val="00325D90"/>
  </w:style>
  <w:style w:type="character" w:customStyle="1" w:styleId="WW8Num3z7">
    <w:name w:val="WW8Num3z7"/>
    <w:rsid w:val="00325D90"/>
  </w:style>
  <w:style w:type="character" w:customStyle="1" w:styleId="WW8Num3z8">
    <w:name w:val="WW8Num3z8"/>
    <w:rsid w:val="00325D90"/>
  </w:style>
  <w:style w:type="character" w:customStyle="1" w:styleId="WW8Num4z0">
    <w:name w:val="WW8Num4z0"/>
    <w:rsid w:val="00325D90"/>
  </w:style>
  <w:style w:type="character" w:customStyle="1" w:styleId="WW8Num4z1">
    <w:name w:val="WW8Num4z1"/>
    <w:rsid w:val="00325D90"/>
  </w:style>
  <w:style w:type="character" w:customStyle="1" w:styleId="WW8Num4z2">
    <w:name w:val="WW8Num4z2"/>
    <w:rsid w:val="00325D90"/>
  </w:style>
  <w:style w:type="character" w:customStyle="1" w:styleId="WW8Num4z3">
    <w:name w:val="WW8Num4z3"/>
    <w:rsid w:val="00325D90"/>
  </w:style>
  <w:style w:type="character" w:customStyle="1" w:styleId="WW8Num4z4">
    <w:name w:val="WW8Num4z4"/>
    <w:rsid w:val="00325D90"/>
  </w:style>
  <w:style w:type="character" w:customStyle="1" w:styleId="WW8Num4z5">
    <w:name w:val="WW8Num4z5"/>
    <w:rsid w:val="00325D90"/>
  </w:style>
  <w:style w:type="character" w:customStyle="1" w:styleId="WW8Num4z6">
    <w:name w:val="WW8Num4z6"/>
    <w:rsid w:val="00325D90"/>
  </w:style>
  <w:style w:type="character" w:customStyle="1" w:styleId="WW8Num4z7">
    <w:name w:val="WW8Num4z7"/>
    <w:rsid w:val="00325D90"/>
  </w:style>
  <w:style w:type="character" w:customStyle="1" w:styleId="WW8Num4z8">
    <w:name w:val="WW8Num4z8"/>
    <w:rsid w:val="00325D90"/>
  </w:style>
  <w:style w:type="character" w:customStyle="1" w:styleId="1">
    <w:name w:val="Основной шрифт абзаца1"/>
    <w:rsid w:val="00325D90"/>
  </w:style>
  <w:style w:type="paragraph" w:customStyle="1" w:styleId="a3">
    <w:name w:val="Заголовок"/>
    <w:basedOn w:val="a"/>
    <w:next w:val="a4"/>
    <w:rsid w:val="00325D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25D90"/>
    <w:pPr>
      <w:spacing w:after="120"/>
    </w:pPr>
  </w:style>
  <w:style w:type="paragraph" w:styleId="a5">
    <w:name w:val="List"/>
    <w:basedOn w:val="a4"/>
    <w:rsid w:val="00325D90"/>
    <w:rPr>
      <w:rFonts w:cs="Mangal"/>
    </w:rPr>
  </w:style>
  <w:style w:type="paragraph" w:customStyle="1" w:styleId="10">
    <w:name w:val="Название1"/>
    <w:basedOn w:val="a"/>
    <w:rsid w:val="00325D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25D90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325D90"/>
    <w:pPr>
      <w:suppressLineNumbers/>
    </w:pPr>
  </w:style>
  <w:style w:type="paragraph" w:customStyle="1" w:styleId="a7">
    <w:name w:val="Заголовок таблицы"/>
    <w:basedOn w:val="a6"/>
    <w:rsid w:val="00325D9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3</cp:revision>
  <cp:lastPrinted>1601-01-01T00:00:00Z</cp:lastPrinted>
  <dcterms:created xsi:type="dcterms:W3CDTF">2015-03-04T16:48:00Z</dcterms:created>
  <dcterms:modified xsi:type="dcterms:W3CDTF">2015-03-04T18:08:00Z</dcterms:modified>
</cp:coreProperties>
</file>